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5B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74420">
        <w:rPr>
          <w:rFonts w:ascii="Times New Roman" w:hAnsi="Times New Roman" w:cs="Times New Roman"/>
          <w:b/>
          <w:sz w:val="28"/>
          <w:szCs w:val="28"/>
          <w:lang w:val="uk-UA"/>
        </w:rPr>
        <w:t>Карман Раїса Михайлівна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F4F5B" w:rsidRPr="00474420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74420"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директора НВК з науково-методичної роботи, </w:t>
      </w:r>
    </w:p>
    <w:p w:rsidR="00DF4F5B" w:rsidRPr="00474420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74420">
        <w:rPr>
          <w:rFonts w:ascii="Times New Roman" w:hAnsi="Times New Roman" w:cs="Times New Roman"/>
          <w:sz w:val="24"/>
          <w:szCs w:val="24"/>
          <w:lang w:val="uk-UA"/>
        </w:rPr>
        <w:t xml:space="preserve">учитель української мови і літератури </w:t>
      </w:r>
    </w:p>
    <w:p w:rsidR="00DF4F5B" w:rsidRPr="006A5F9A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4420">
        <w:rPr>
          <w:rFonts w:ascii="Times New Roman" w:hAnsi="Times New Roman" w:cs="Times New Roman"/>
          <w:sz w:val="24"/>
          <w:szCs w:val="24"/>
          <w:lang w:val="uk-UA"/>
        </w:rPr>
        <w:t xml:space="preserve">вищої кваліфікаційної категорії, старший учитель </w:t>
      </w:r>
    </w:p>
    <w:p w:rsidR="00DF4F5B" w:rsidRPr="00DF4F5B" w:rsidRDefault="00DF4F5B" w:rsidP="00DF4F5B">
      <w:pPr>
        <w:spacing w:after="0" w:line="360" w:lineRule="auto"/>
        <w:ind w:left="-567" w:firstLine="425"/>
        <w:jc w:val="right"/>
        <w:rPr>
          <w:rFonts w:ascii="Times New Roman" w:hAnsi="Times New Roman" w:cs="Times New Roman"/>
          <w:sz w:val="28"/>
          <w:szCs w:val="28"/>
        </w:rPr>
      </w:pPr>
      <w:r w:rsidRPr="001A2445">
        <w:rPr>
          <w:rFonts w:ascii="Times New Roman" w:hAnsi="Times New Roman" w:cs="Times New Roman"/>
          <w:b/>
          <w:sz w:val="28"/>
          <w:szCs w:val="28"/>
          <w:lang w:val="uk-UA"/>
        </w:rPr>
        <w:t>Алілуйко Ніна Петрівна</w:t>
      </w:r>
      <w:r w:rsidRPr="001A244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F4F5B" w:rsidRPr="006A5F9A" w:rsidRDefault="00DF4F5B" w:rsidP="00DF4F5B">
      <w:pPr>
        <w:spacing w:after="0" w:line="360" w:lineRule="auto"/>
        <w:ind w:left="-567"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6A5F9A">
        <w:rPr>
          <w:rFonts w:ascii="Times New Roman" w:hAnsi="Times New Roman" w:cs="Times New Roman"/>
          <w:sz w:val="24"/>
          <w:szCs w:val="24"/>
          <w:lang w:val="uk-UA"/>
        </w:rPr>
        <w:t xml:space="preserve">учитель початкових класів, </w:t>
      </w:r>
    </w:p>
    <w:p w:rsidR="00DF4F5B" w:rsidRPr="00DF4F5B" w:rsidRDefault="00DF4F5B" w:rsidP="00DF4F5B">
      <w:pPr>
        <w:spacing w:after="0" w:line="360" w:lineRule="auto"/>
        <w:ind w:left="-567"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6A5F9A">
        <w:rPr>
          <w:rFonts w:ascii="Times New Roman" w:hAnsi="Times New Roman" w:cs="Times New Roman"/>
          <w:sz w:val="24"/>
          <w:szCs w:val="24"/>
          <w:lang w:val="uk-UA"/>
        </w:rPr>
        <w:t xml:space="preserve">спеціаліст </w:t>
      </w:r>
      <w:r>
        <w:rPr>
          <w:rFonts w:ascii="Times New Roman" w:hAnsi="Times New Roman" w:cs="Times New Roman"/>
          <w:sz w:val="24"/>
          <w:szCs w:val="24"/>
          <w:lang w:val="uk-UA"/>
        </w:rPr>
        <w:t>вищої кваліфікаційної категорії</w:t>
      </w:r>
    </w:p>
    <w:p w:rsidR="00DF4F5B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74420">
        <w:rPr>
          <w:rFonts w:ascii="Times New Roman" w:hAnsi="Times New Roman" w:cs="Times New Roman"/>
          <w:sz w:val="24"/>
          <w:szCs w:val="24"/>
          <w:lang w:val="uk-UA"/>
        </w:rPr>
        <w:t xml:space="preserve">Тальнівський НВК «загальноосвітня школа І-ІІІ ступенів №1-гімназія» </w:t>
      </w:r>
    </w:p>
    <w:p w:rsidR="00DF4F5B" w:rsidRPr="00474420" w:rsidRDefault="00DF4F5B" w:rsidP="00DF4F5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74420">
        <w:rPr>
          <w:rFonts w:ascii="Times New Roman" w:hAnsi="Times New Roman" w:cs="Times New Roman"/>
          <w:sz w:val="24"/>
          <w:szCs w:val="24"/>
          <w:lang w:val="uk-UA"/>
        </w:rPr>
        <w:t>Тальнівської районної ради Черкаської області</w:t>
      </w:r>
    </w:p>
    <w:p w:rsidR="00DF4F5B" w:rsidRDefault="00DF4F5B" w:rsidP="00DF4F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Pr="006A5F9A" w:rsidRDefault="00DF4F5B" w:rsidP="00DF4F5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2F43">
        <w:rPr>
          <w:rFonts w:ascii="Times New Roman" w:hAnsi="Times New Roman" w:cs="Times New Roman"/>
          <w:b/>
          <w:i/>
          <w:sz w:val="28"/>
          <w:szCs w:val="28"/>
          <w:lang w:val="uk-UA"/>
        </w:rPr>
        <w:t>Василю  Симоненку – 80</w:t>
      </w:r>
      <w:r w:rsidRPr="006A5F9A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DF4F5B" w:rsidRPr="006A5F9A" w:rsidRDefault="00DF4F5B" w:rsidP="00DF4F5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A5F9A"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Коментована виставка для учнів 3-8 класів)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розкрити велич життя, висоту ідеалів та естетику творчості геніального поета-шестидесятника; розвивати уважність, зосередженість, спостережливість, синтетико-аналітичне мислення; виховувати любов до України, до краси поетичного слова, до книги як джерела натхнення.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 портрет В.Симоненка, презентація, відеоролики, аудіо записи,  тести, виставка книг, архівні джерела.</w:t>
      </w:r>
    </w:p>
    <w:p w:rsidR="00DF4F5B" w:rsidRPr="008B1926" w:rsidRDefault="00DF4F5B" w:rsidP="00DF4F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І.Організаційний момент (слайд- портрет В.Симоненка, роки життя)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(виставка відбувається у ве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стибюлі  НВК, запрошені учні </w:t>
      </w:r>
      <w:r w:rsidRPr="00474420">
        <w:rPr>
          <w:rFonts w:ascii="Times New Roman" w:hAnsi="Times New Roman" w:cs="Times New Roman"/>
          <w:sz w:val="28"/>
          <w:szCs w:val="28"/>
        </w:rPr>
        <w:t>6-8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класів та декламатори)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>Учитель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. У час, коли світ живе душею Різдва, ми згадуємо  «витязя молодої  української поезії», «сурмача епохи», «символу  національного пробудження»  В.Симоненка. Адже саме в ці дні  йому б виповнилося 80.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>ІІ. Я на світі такий один….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відеоролик)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Зараз вважають, що його  біографію треба вивчати як частку історії України. Його називають «витязем молодої  української поезії», «сурмачем епохи», «символом  національного пробудження»,  одним із  когорти письменників - шестидесятників.  Народився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Василь Андрійович Симоненко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січня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1935р. у с.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Біївцях на Полтавщині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 в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селянській родині. Батько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Андрій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Симоненко – покинув сі</w:t>
      </w:r>
      <w:proofErr w:type="gramStart"/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м’ю</w:t>
      </w:r>
      <w:proofErr w:type="gramEnd"/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коли маленькому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Василькові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було ще й року.  Він писав «В мене була лише мати</w:t>
      </w:r>
      <w:r w:rsidRPr="008B192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…»  (учень декламує вірш).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</w:pPr>
      <w:r w:rsidRPr="008B19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ІІІ. Сім</w:t>
      </w:r>
      <w:r w:rsidRPr="008B19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’</w:t>
      </w:r>
      <w:r w:rsidRPr="008B192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я Василька</w:t>
      </w: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8B192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(відеоролик)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Мати - Галина  Федорівна Щербань працювала в колгоспі. Допомагали у вихованні Василька дідусь і бабуся.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Пізніше поет напише: «І плачу, було,  й сміюся</w:t>
      </w:r>
      <w:r w:rsidRPr="008B192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  <w:lang w:val="uk-UA"/>
        </w:rPr>
        <w:t>…»  (учень декламує вірш)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У три роки почав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опановувати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грамоту, у </w:t>
      </w:r>
      <w:proofErr w:type="gramStart"/>
      <w:r w:rsidRPr="008B1926">
        <w:rPr>
          <w:rFonts w:ascii="Times New Roman" w:hAnsi="Times New Roman" w:cs="Times New Roman"/>
          <w:color w:val="000000"/>
          <w:sz w:val="28"/>
          <w:szCs w:val="28"/>
        </w:rPr>
        <w:t>п’ять</w:t>
      </w:r>
      <w:proofErr w:type="gramEnd"/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написав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першого віршика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Після закінчення десятирічки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у с. Тарандиці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1952-1957рр.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навчався на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факультеті журналістики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Київського державного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університету. Під час навчання пише  багато віршів, стає активним  членом літературних зібрань. Але вперше почули його вірші лише тоді, коли він був на третьому курсі.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>1957-1960 роки - літературний працівник в «Черкаській правді»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1960-1963 р.- завідувач відділу пропаганди в «Молодь Черкащини»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1963 р- власний кореспондент «Робітничої газети» в Черкаській області»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 Подорож виставковою залою («Тиша і грім»)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Перша прижиттєва збірка поета «Тиша і грім» побачила світ у 1962 році в Держвидавництві України (тепер «Дніпро»). У ній зазвучав і відгомін недавньої війни («Жорна», «Земля кричить», «Шинкують кров'ю війни...», «Варвари»), і трепет кохання («Вона прийшла», «Є в коханні і будні, і свята», «І чудно, і дивно якось...»). Перша збірка В. Симоненка проклала чисту і свіжу борозну на ниві того відродження нашої духовності, віри у добро й справедливість, яке почалося наприкінці 50-х років і, перейшовши через сприятливі та несприятливі «кліматичні умови», через рух і застій, дає сьогодні вагомі плоди.   </w:t>
      </w:r>
    </w:p>
    <w:p w:rsidR="00DF4F5B" w:rsidRPr="00474420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До цієї  збірки  ввійшов вірш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«Тиша і грім», який прочита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є Л.Гензерська.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Про трепет кохання до України послухайте вірш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«Задивляюсь у твої зіниці..»,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який також із цієї збірки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(аудіо запис голосу поета)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</w:rPr>
        <w:t>Учень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-   (слай</w:t>
      </w:r>
      <w:proofErr w:type="gramStart"/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д-</w:t>
      </w:r>
      <w:proofErr w:type="gramEnd"/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«Земне тяжіння»)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«Земне тяжіння» - це перша збірка, що вийшла одразу по смерті Василя Симоненка у  1964 році. Кажуть, що тримав у руках її верстку, проте не дочекався… </w:t>
      </w:r>
    </w:p>
    <w:p w:rsidR="00DF4F5B" w:rsidRPr="00562F43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«Світ який - мереживо казкове!»-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цим життєствердним твердженням  відкривається збірка.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Декламує вірш учениця.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DFD"/>
          <w:lang w:val="uk-UA"/>
        </w:rPr>
      </w:pPr>
      <w:r w:rsidRPr="008B1926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DFD"/>
          <w:lang w:val="uk-UA"/>
        </w:rPr>
        <w:t>Учень (слайд- «Вино з троянд»)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  <w:lang w:val="uk-UA"/>
        </w:rPr>
      </w:pPr>
      <w:r w:rsidRPr="008B1926">
        <w:rPr>
          <w:color w:val="222222"/>
          <w:sz w:val="28"/>
          <w:szCs w:val="28"/>
          <w:shd w:val="clear" w:color="auto" w:fill="FFFDFD"/>
          <w:lang w:val="uk-UA"/>
        </w:rPr>
        <w:t xml:space="preserve">У 1965 році  виходить у світ збірка «Вино з троянд». Відкривається книжка однойменною новелою «Вино з троянд». Романтична оповідь  </w:t>
      </w:r>
      <w:r w:rsidRPr="008B1926">
        <w:rPr>
          <w:color w:val="000000"/>
          <w:sz w:val="28"/>
          <w:szCs w:val="28"/>
          <w:lang w:val="uk-UA"/>
        </w:rPr>
        <w:t xml:space="preserve">про безмовну любов кульгавого горбаня Андрія до сільської красуні Ольги, яка уособлює високе кохання. </w:t>
      </w:r>
      <w:r w:rsidRPr="008B1926">
        <w:rPr>
          <w:color w:val="000000"/>
          <w:sz w:val="28"/>
          <w:szCs w:val="28"/>
        </w:rPr>
        <w:t xml:space="preserve">Автор вводить у </w:t>
      </w:r>
      <w:r w:rsidRPr="008B1926">
        <w:rPr>
          <w:color w:val="000000"/>
          <w:sz w:val="28"/>
          <w:szCs w:val="28"/>
          <w:lang w:val="uk-UA"/>
        </w:rPr>
        <w:t>тві</w:t>
      </w:r>
      <w:proofErr w:type="gramStart"/>
      <w:r w:rsidRPr="008B1926">
        <w:rPr>
          <w:color w:val="000000"/>
          <w:sz w:val="28"/>
          <w:szCs w:val="28"/>
          <w:lang w:val="uk-UA"/>
        </w:rPr>
        <w:t>р</w:t>
      </w:r>
      <w:proofErr w:type="gramEnd"/>
      <w:r w:rsidRPr="008B1926">
        <w:rPr>
          <w:color w:val="000000"/>
          <w:sz w:val="28"/>
          <w:szCs w:val="28"/>
          <w:lang w:val="uk-UA"/>
        </w:rPr>
        <w:t xml:space="preserve"> </w:t>
      </w:r>
      <w:r w:rsidRPr="008B1926">
        <w:rPr>
          <w:color w:val="000000"/>
          <w:sz w:val="28"/>
          <w:szCs w:val="28"/>
        </w:rPr>
        <w:t>образ</w:t>
      </w:r>
      <w:r w:rsidRPr="008B1926">
        <w:rPr>
          <w:color w:val="000000"/>
          <w:sz w:val="28"/>
          <w:szCs w:val="28"/>
          <w:lang w:val="uk-UA"/>
        </w:rPr>
        <w:t xml:space="preserve"> краси для гармонійного злиття її з духовністю. Не дарма Симоненко зображує кохання на фоні квітів - символів краси, молодості, фізичної й духовної досконалості, він хоче довести читачеві, що романтичні пориви душі інколи важливіші за раціональні помисли. Закінчується твір на диво вишукано й красиво: дівчина оцінює душевне багатство хлопця, який рано зостався без матері, проте вирощував у себе в садибі виноград, яблуні, вишні, квіти і жодної городини та обіцяв до її весілля зробити вино з троянд. 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rStyle w:val="apple-converted-space"/>
          <w:b/>
          <w:i/>
          <w:color w:val="000000"/>
          <w:sz w:val="28"/>
          <w:szCs w:val="28"/>
          <w:lang w:val="uk-UA"/>
        </w:rPr>
      </w:pPr>
      <w:r w:rsidRPr="008B1926">
        <w:rPr>
          <w:b/>
          <w:i/>
          <w:color w:val="000000"/>
          <w:sz w:val="28"/>
          <w:szCs w:val="28"/>
          <w:lang w:val="uk-UA"/>
        </w:rPr>
        <w:t>Учень (слайд- «Кукурікали півні на рушниках»)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  <w:lang w:val="uk-UA"/>
        </w:rPr>
      </w:pPr>
      <w:r w:rsidRPr="008B1926">
        <w:rPr>
          <w:rStyle w:val="apple-converted-space"/>
          <w:color w:val="000000"/>
          <w:sz w:val="28"/>
          <w:szCs w:val="28"/>
          <w:lang w:val="uk-UA"/>
        </w:rPr>
        <w:t>На виставці є збірка «Кукурікали півні на  р</w:t>
      </w:r>
      <w:r>
        <w:rPr>
          <w:rStyle w:val="apple-converted-space"/>
          <w:color w:val="000000"/>
          <w:sz w:val="28"/>
          <w:szCs w:val="28"/>
          <w:lang w:val="uk-UA"/>
        </w:rPr>
        <w:t>ушниках», яка  вийшла  друком.</w:t>
      </w:r>
      <w:r w:rsidRPr="008B1926">
        <w:rPr>
          <w:rStyle w:val="apple-converted-space"/>
          <w:color w:val="000000"/>
          <w:sz w:val="28"/>
          <w:szCs w:val="28"/>
          <w:lang w:val="uk-UA"/>
        </w:rPr>
        <w:t xml:space="preserve"> До цієї збірки ввійшли ті ж самі твори, що й до збірки «Вино з троянд». </w:t>
      </w:r>
      <w:r>
        <w:rPr>
          <w:rStyle w:val="apple-converted-space"/>
          <w:color w:val="000000"/>
          <w:sz w:val="28"/>
          <w:szCs w:val="28"/>
          <w:lang w:val="uk-UA"/>
        </w:rPr>
        <w:t>Оскільки збірка друкувалась у Львові</w:t>
      </w:r>
      <w:r w:rsidRPr="008B1926">
        <w:rPr>
          <w:rStyle w:val="apple-converted-space"/>
          <w:color w:val="000000"/>
          <w:sz w:val="28"/>
          <w:szCs w:val="28"/>
          <w:lang w:val="uk-UA"/>
        </w:rPr>
        <w:t xml:space="preserve">, то  назву дістала від іншого твору, героєм якого стала звичайна  зеленьківська жінка Онися. Про Онисю та її кохання говорить новела. </w:t>
      </w:r>
      <w:r w:rsidRPr="008B1926">
        <w:rPr>
          <w:color w:val="000000"/>
          <w:sz w:val="28"/>
          <w:szCs w:val="28"/>
          <w:lang w:val="uk-UA"/>
        </w:rPr>
        <w:t>Письменник ідеалізує людську сутність, представлену  чоловічим і жіночим началом, які доповнюють одне одного індивідуальною багатогранністю.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b/>
          <w:i/>
          <w:color w:val="000000"/>
          <w:sz w:val="28"/>
          <w:szCs w:val="28"/>
          <w:lang w:val="uk-UA"/>
        </w:rPr>
      </w:pPr>
      <w:r w:rsidRPr="008B1926">
        <w:rPr>
          <w:b/>
          <w:color w:val="000000"/>
          <w:sz w:val="28"/>
          <w:szCs w:val="28"/>
          <w:lang w:val="uk-UA"/>
        </w:rPr>
        <w:t>Учень</w:t>
      </w:r>
      <w:r w:rsidRPr="008B1926">
        <w:rPr>
          <w:b/>
          <w:i/>
          <w:color w:val="000000"/>
          <w:sz w:val="28"/>
          <w:szCs w:val="28"/>
          <w:lang w:val="uk-UA"/>
        </w:rPr>
        <w:t xml:space="preserve"> –(слайд –«Берег чекань») 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  <w:lang w:val="uk-UA"/>
        </w:rPr>
      </w:pPr>
      <w:r w:rsidRPr="008B1926">
        <w:rPr>
          <w:color w:val="000000"/>
          <w:sz w:val="28"/>
          <w:szCs w:val="28"/>
          <w:lang w:val="uk-UA"/>
        </w:rPr>
        <w:t xml:space="preserve">У 1965 році, а потім і в 1973 за кордоном виходить  у світ збірка «Берег чекань», де  були і  твори </w:t>
      </w:r>
      <w:r>
        <w:rPr>
          <w:color w:val="000000"/>
          <w:sz w:val="28"/>
          <w:szCs w:val="28"/>
          <w:lang w:val="uk-UA"/>
        </w:rPr>
        <w:t>зі  збірки «Вино з троянд» та інші.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Учень читає вірш «Старість».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b/>
          <w:i/>
          <w:color w:val="000000"/>
          <w:sz w:val="28"/>
          <w:szCs w:val="28"/>
          <w:lang w:val="uk-UA"/>
        </w:rPr>
      </w:pPr>
      <w:r w:rsidRPr="008B1926">
        <w:rPr>
          <w:b/>
          <w:i/>
          <w:color w:val="000000"/>
          <w:sz w:val="28"/>
          <w:szCs w:val="28"/>
          <w:lang w:val="uk-UA"/>
        </w:rPr>
        <w:t xml:space="preserve">Учень –( слайд «Поезії») 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  <w:lang w:val="uk-UA"/>
        </w:rPr>
      </w:pPr>
      <w:r w:rsidRPr="008B1926">
        <w:rPr>
          <w:color w:val="000000"/>
          <w:sz w:val="28"/>
          <w:szCs w:val="28"/>
          <w:lang w:val="uk-UA"/>
        </w:rPr>
        <w:lastRenderedPageBreak/>
        <w:t>У 1966 році вийшла збірка «Поезії», до якої ввійшли ..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b/>
          <w:i/>
          <w:color w:val="000000"/>
          <w:sz w:val="28"/>
          <w:szCs w:val="28"/>
          <w:lang w:val="uk-UA"/>
        </w:rPr>
      </w:pPr>
      <w:r w:rsidRPr="008B1926">
        <w:rPr>
          <w:b/>
          <w:i/>
          <w:color w:val="000000"/>
          <w:sz w:val="28"/>
          <w:szCs w:val="28"/>
          <w:lang w:val="uk-UA"/>
        </w:rPr>
        <w:t>«Зимовий вечір» відеоролик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Симоненкових поезіях бринить мотив цінності людського життя. Він  закликає усіх нас не забувати, що ніхто і ніколи не повторить нашого існування на землі.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А далі –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«Чи знаєш, що ти- людина?»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(відеоролик)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b/>
          <w:i/>
          <w:color w:val="000000"/>
          <w:sz w:val="28"/>
          <w:szCs w:val="28"/>
        </w:rPr>
      </w:pPr>
      <w:r w:rsidRPr="008B1926">
        <w:rPr>
          <w:b/>
          <w:color w:val="000000"/>
          <w:sz w:val="28"/>
          <w:szCs w:val="28"/>
          <w:lang w:val="uk-UA"/>
        </w:rPr>
        <w:t xml:space="preserve">Учень – </w:t>
      </w:r>
      <w:r w:rsidRPr="008B1926">
        <w:rPr>
          <w:b/>
          <w:i/>
          <w:color w:val="000000"/>
          <w:sz w:val="28"/>
          <w:szCs w:val="28"/>
          <w:lang w:val="uk-UA"/>
        </w:rPr>
        <w:t>(слайд «</w:t>
      </w:r>
      <w:r w:rsidRPr="008B1926">
        <w:rPr>
          <w:b/>
          <w:i/>
          <w:color w:val="000000"/>
          <w:sz w:val="28"/>
          <w:szCs w:val="28"/>
        </w:rPr>
        <w:t>Избранная лирика»)</w:t>
      </w:r>
    </w:p>
    <w:p w:rsidR="00DF4F5B" w:rsidRPr="008B1926" w:rsidRDefault="00DF4F5B" w:rsidP="00DF4F5B">
      <w:pPr>
        <w:pStyle w:val="a5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  <w:lang w:val="uk-UA"/>
        </w:rPr>
      </w:pPr>
      <w:r w:rsidRPr="008B1926">
        <w:rPr>
          <w:color w:val="000000"/>
          <w:sz w:val="28"/>
          <w:szCs w:val="28"/>
        </w:rPr>
        <w:t>У 1968 роц</w:t>
      </w:r>
      <w:r w:rsidRPr="008B1926">
        <w:rPr>
          <w:color w:val="000000"/>
          <w:sz w:val="28"/>
          <w:szCs w:val="28"/>
          <w:lang w:val="uk-UA"/>
        </w:rPr>
        <w:t>і вийшла збірка  «</w:t>
      </w:r>
      <w:r w:rsidRPr="008B1926">
        <w:rPr>
          <w:color w:val="000000"/>
          <w:sz w:val="28"/>
          <w:szCs w:val="28"/>
        </w:rPr>
        <w:t>Избранная лирика»</w:t>
      </w:r>
      <w:r w:rsidRPr="008B1926">
        <w:rPr>
          <w:color w:val="000000"/>
          <w:sz w:val="28"/>
          <w:szCs w:val="28"/>
          <w:lang w:val="uk-UA"/>
        </w:rPr>
        <w:t xml:space="preserve">, а потім довге мовчання аж до 1981 року, коли побачила </w:t>
      </w:r>
      <w:proofErr w:type="gramStart"/>
      <w:r w:rsidRPr="008B1926">
        <w:rPr>
          <w:color w:val="000000"/>
          <w:sz w:val="28"/>
          <w:szCs w:val="28"/>
          <w:lang w:val="uk-UA"/>
        </w:rPr>
        <w:t>св</w:t>
      </w:r>
      <w:proofErr w:type="gramEnd"/>
      <w:r w:rsidRPr="008B1926">
        <w:rPr>
          <w:color w:val="000000"/>
          <w:sz w:val="28"/>
          <w:szCs w:val="28"/>
          <w:lang w:val="uk-UA"/>
        </w:rPr>
        <w:t xml:space="preserve">іт книга «Лебеді материнства»,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CC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знамениті «Лебеді материнства», своєрідний заповіт поета.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Друга частина цього твору (починаючи зі слів </w:t>
      </w:r>
      <w:r w:rsidRPr="008B192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«Виростеш ти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,</w:t>
      </w:r>
      <w:r w:rsidRPr="008B192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 сину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…), покладена на музику А. Пашкевичем, стала піснею, що лунає як  гімн синівської любові, людяності, патріотизму.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(відеоролик)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 – (слайд-збірки)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Є ще безліч  збірок, до  яких ввійшли твори  поета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(презентація  інших збірок),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де червоною ниткою є тема  любові до України.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Відеоролик «Я закоханий палко,  без міри…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 –( слайд - архівні документи)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Якщо  говорити  про видання збірок, то варто  зазначити і те, що  твори В.Симоненка  друкувалися і в періодичній пресі. Оскільки ці матеріали вже є архівними, які нам  були надані завідувачем  музеєм «Шевченкова світлиця» Нерубайською Л.А., то ми  хочемо  ознайомити з ними на екрані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(підбірки архівних документів)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Тут і поезія, і проза, і про самого  Симоненка - і біль,  і сміх, і сльози. </w:t>
      </w:r>
      <w:r>
        <w:rPr>
          <w:rFonts w:ascii="Times New Roman" w:hAnsi="Times New Roman" w:cs="Times New Roman"/>
          <w:sz w:val="28"/>
          <w:szCs w:val="28"/>
          <w:lang w:val="uk-UA"/>
        </w:rPr>
        <w:t>До слова запрошується Нерубайська Л.А.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Учень – 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(слайд- «Цар Плаксій і Лоскотон)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Не зміг В.Симоненко обійти і дітей. Їм нап</w:t>
      </w:r>
      <w:r>
        <w:rPr>
          <w:rFonts w:ascii="Times New Roman" w:hAnsi="Times New Roman" w:cs="Times New Roman"/>
          <w:sz w:val="28"/>
          <w:szCs w:val="28"/>
          <w:lang w:val="uk-UA"/>
        </w:rPr>
        <w:t>исав  «Цар Плаксій і Лоскотон»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, де змальовує двох протилежних персонажів. У нашому житті часто такі зусрічаються6 одні- постійно плачуть і скаржаться на долю, інші- випромінюють радість та життєву енергію.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(аудіо запис «Цар Плаксій і Лоскотон»)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Учень – (слайд «Подорож  у країну </w:t>
      </w:r>
      <w:r w:rsidRPr="008B1926">
        <w:rPr>
          <w:rFonts w:ascii="Times New Roman" w:hAnsi="Times New Roman" w:cs="Times New Roman"/>
          <w:b/>
          <w:sz w:val="28"/>
          <w:szCs w:val="28"/>
          <w:lang w:val="uk-UA"/>
        </w:rPr>
        <w:t>Навпаки»)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lastRenderedPageBreak/>
        <w:t>Веселою, дотепною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повчальною  є казка «Подорож у країну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Навпаки»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-інсценізація уривка (учні 3 класу)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Учень- (слайд –«Казка про Дурила»)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Лише через 24 роки газета «Молода Гвардія» здійснила публікацію «Казки про Дурила». Чи не до отих безбатченків- безтурботних, цинічних і наївних, щирих і у своїй сліпоті, поет звертається з насторогою: легко загубити дорогу до рідного краю, але як важко  буде згодом відшукати  свою вітчизну, утвердитися в своїй правоті, у свободі вираження думок, переживань.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Учитель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Складна й неординарна доля В.Симоненка. (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відеоролик1, відеоролик 2)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… Василя не стало.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Різні здогадки, але  сьогодні ми звертаємось до його  поетичного актуального слова, адже воно пророче.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(відеоролик-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«</w:t>
      </w:r>
      <w:r w:rsidRPr="008B1926">
        <w:rPr>
          <w:rFonts w:ascii="Times New Roman" w:hAnsi="Times New Roman" w:cs="Times New Roman"/>
          <w:b/>
          <w:i/>
          <w:sz w:val="28"/>
          <w:szCs w:val="28"/>
          <w:lang w:val="uk-UA"/>
        </w:rPr>
        <w:t>Де ви, кати мого народу?»)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. Рефлексія 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Дати відповіді на запитання у формі тесту</w:t>
      </w:r>
    </w:p>
    <w:p w:rsidR="00DF4F5B" w:rsidRPr="008B1926" w:rsidRDefault="00DF4F5B" w:rsidP="00DF4F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Дата народження і смерті  В.Симоненка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8 січня 1935року</w:t>
      </w:r>
      <w:r>
        <w:rPr>
          <w:rFonts w:ascii="Times New Roman" w:hAnsi="Times New Roman" w:cs="Times New Roman"/>
          <w:sz w:val="28"/>
          <w:szCs w:val="28"/>
          <w:lang w:val="uk-UA"/>
        </w:rPr>
        <w:t>- 13 грудня 1963 року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11 січня 1935 року</w:t>
      </w:r>
      <w:r>
        <w:rPr>
          <w:rFonts w:ascii="Times New Roman" w:hAnsi="Times New Roman" w:cs="Times New Roman"/>
          <w:sz w:val="28"/>
          <w:szCs w:val="28"/>
          <w:lang w:val="uk-UA"/>
        </w:rPr>
        <w:t>- 11 грудня 1965року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1963 року</w:t>
      </w:r>
      <w:r>
        <w:rPr>
          <w:rFonts w:ascii="Times New Roman" w:hAnsi="Times New Roman" w:cs="Times New Roman"/>
          <w:sz w:val="28"/>
          <w:szCs w:val="28"/>
          <w:lang w:val="uk-UA"/>
        </w:rPr>
        <w:t>- 22 січня 1965року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1 січня 1963 року</w:t>
      </w:r>
      <w:r>
        <w:rPr>
          <w:rFonts w:ascii="Times New Roman" w:hAnsi="Times New Roman" w:cs="Times New Roman"/>
          <w:sz w:val="28"/>
          <w:szCs w:val="28"/>
          <w:lang w:val="uk-UA"/>
        </w:rPr>
        <w:t>- 17 березня 1986року</w:t>
      </w:r>
    </w:p>
    <w:p w:rsidR="00DF4F5B" w:rsidRPr="008B1926" w:rsidRDefault="00DF4F5B" w:rsidP="00DF4F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Де народився В.Симоненко?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У с.Біївці на Полтавщині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B1926">
        <w:rPr>
          <w:rFonts w:ascii="Times New Roman" w:hAnsi="Times New Roman" w:cs="Times New Roman"/>
          <w:color w:val="000000"/>
          <w:sz w:val="28"/>
          <w:szCs w:val="28"/>
        </w:rPr>
        <w:t xml:space="preserve">с. Тарандиці </w:t>
      </w:r>
      <w:r w:rsidRPr="008B19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Полтавщині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У  м.Черкаси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У м.Полтава</w:t>
      </w:r>
    </w:p>
    <w:p w:rsidR="00DF4F5B" w:rsidRPr="008B1926" w:rsidRDefault="00DF4F5B" w:rsidP="00DF4F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називалась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збірка</w:t>
      </w:r>
      <w:r>
        <w:rPr>
          <w:rFonts w:ascii="Times New Roman" w:hAnsi="Times New Roman" w:cs="Times New Roman"/>
          <w:sz w:val="28"/>
          <w:szCs w:val="28"/>
          <w:lang w:val="uk-UA"/>
        </w:rPr>
        <w:t>, яка першою вийшла друком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«Тиша і грім»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«Земне тяжіння»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«Поезії»</w:t>
      </w:r>
    </w:p>
    <w:p w:rsidR="00DF4F5B" w:rsidRPr="008B1926" w:rsidRDefault="00DF4F5B" w:rsidP="00DF4F5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lastRenderedPageBreak/>
        <w:t>«Вино з троянд»</w:t>
      </w:r>
    </w:p>
    <w:p w:rsidR="00DF4F5B" w:rsidRPr="008B1926" w:rsidRDefault="00DF4F5B" w:rsidP="00DF4F5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Як називалась збірка новел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гуморесок  В.Симоненка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F4F5B" w:rsidRPr="008B1926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«Тиша і грім»</w:t>
      </w:r>
    </w:p>
    <w:p w:rsidR="00DF4F5B" w:rsidRPr="008B1926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«Земне тяжіння»</w:t>
      </w:r>
    </w:p>
    <w:p w:rsidR="00DF4F5B" w:rsidRPr="008B1926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«Поезії»</w:t>
      </w:r>
    </w:p>
    <w:p w:rsidR="00DF4F5B" w:rsidRPr="008B1926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>«Вино з троянд»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  5. Які казки написав В.Симоненко?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 - «Цар Плаксій і Лоскотон», «Піч», «Зимовий вечір»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- «Ца</w:t>
      </w:r>
      <w:r>
        <w:rPr>
          <w:rFonts w:ascii="Times New Roman" w:hAnsi="Times New Roman" w:cs="Times New Roman"/>
          <w:sz w:val="28"/>
          <w:szCs w:val="28"/>
          <w:lang w:val="uk-UA"/>
        </w:rPr>
        <w:t>р Плаксій і Лоскотон», «Подорож у країну</w:t>
      </w:r>
      <w:r w:rsidRPr="008B1926">
        <w:rPr>
          <w:rFonts w:ascii="Times New Roman" w:hAnsi="Times New Roman" w:cs="Times New Roman"/>
          <w:sz w:val="28"/>
          <w:szCs w:val="28"/>
          <w:lang w:val="uk-UA"/>
        </w:rPr>
        <w:t xml:space="preserve"> Навпаки», «Казка про Дурила»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 «Казка про Дурила», «Лебеді материнства», «Дід»</w:t>
      </w:r>
    </w:p>
    <w:p w:rsidR="00DF4F5B" w:rsidRPr="008B1926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- «У країні Навпаки», «Ти знаєш, що ти-людина», «Баба Онися»</w:t>
      </w:r>
    </w:p>
    <w:p w:rsidR="00DF4F5B" w:rsidRPr="002231E2" w:rsidRDefault="00DF4F5B" w:rsidP="00DF4F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231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2231E2">
        <w:rPr>
          <w:rFonts w:ascii="Times New Roman" w:hAnsi="Times New Roman" w:cs="Times New Roman"/>
          <w:sz w:val="28"/>
          <w:szCs w:val="28"/>
        </w:rPr>
        <w:t xml:space="preserve">У якому році  творчий доробок  В.Симоненка відзначено </w:t>
      </w:r>
      <w:proofErr w:type="gramStart"/>
      <w:r w:rsidRPr="002231E2">
        <w:rPr>
          <w:rFonts w:ascii="Times New Roman" w:hAnsi="Times New Roman" w:cs="Times New Roman"/>
          <w:sz w:val="28"/>
          <w:szCs w:val="28"/>
        </w:rPr>
        <w:t>прем</w:t>
      </w:r>
      <w:proofErr w:type="gramEnd"/>
      <w:r w:rsidRPr="002231E2">
        <w:rPr>
          <w:rFonts w:ascii="Times New Roman" w:hAnsi="Times New Roman" w:cs="Times New Roman"/>
          <w:sz w:val="28"/>
          <w:szCs w:val="28"/>
        </w:rPr>
        <w:t>ією імені Т.Шевченка?</w:t>
      </w:r>
    </w:p>
    <w:p w:rsidR="00DF4F5B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- 1995рік</w:t>
      </w:r>
    </w:p>
    <w:p w:rsidR="00DF4F5B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- 1965 рік</w:t>
      </w:r>
    </w:p>
    <w:p w:rsidR="00DF4F5B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-1987 рік </w:t>
      </w:r>
    </w:p>
    <w:p w:rsidR="00DF4F5B" w:rsidRPr="002231E2" w:rsidRDefault="00DF4F5B" w:rsidP="00DF4F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-2000рік</w:t>
      </w: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926">
        <w:rPr>
          <w:rFonts w:ascii="Times New Roman" w:hAnsi="Times New Roman" w:cs="Times New Roman"/>
          <w:sz w:val="28"/>
          <w:szCs w:val="28"/>
          <w:lang w:val="uk-UA"/>
        </w:rPr>
        <w:t>Підбиття підсумків</w:t>
      </w: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Pr="00610015" w:rsidRDefault="00DF4F5B" w:rsidP="00DF4F5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F5B" w:rsidRDefault="00DF4F5B" w:rsidP="00DF4F5B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використаних джерел</w:t>
      </w:r>
    </w:p>
    <w:p w:rsidR="00DF4F5B" w:rsidRPr="006A5F9A" w:rsidRDefault="00DF4F5B" w:rsidP="00DF4F5B">
      <w:pPr>
        <w:numPr>
          <w:ilvl w:val="0"/>
          <w:numId w:val="3"/>
        </w:numPr>
        <w:shd w:val="clear" w:color="auto" w:fill="FFFFFF"/>
        <w:spacing w:before="100" w:beforeAutospacing="1" w:after="24" w:line="360" w:lineRule="atLeast"/>
        <w:rPr>
          <w:rFonts w:ascii="Times New Roman" w:hAnsi="Times New Roman" w:cs="Times New Roman"/>
          <w:color w:val="252525"/>
          <w:sz w:val="28"/>
          <w:szCs w:val="28"/>
        </w:rPr>
      </w:pPr>
      <w:r w:rsidRPr="006A5F9A">
        <w:rPr>
          <w:rFonts w:ascii="Times New Roman" w:hAnsi="Times New Roman" w:cs="Times New Roman"/>
          <w:iCs/>
          <w:sz w:val="28"/>
          <w:szCs w:val="28"/>
          <w:lang w:val="uk-UA"/>
        </w:rPr>
        <w:t>Андрусяк І. І.</w:t>
      </w:r>
      <w:r w:rsidRPr="006A5F9A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6A5F9A">
        <w:rPr>
          <w:rFonts w:ascii="Times New Roman" w:hAnsi="Times New Roman" w:cs="Times New Roman"/>
          <w:sz w:val="28"/>
          <w:szCs w:val="28"/>
        </w:rPr>
        <w:fldChar w:fldCharType="begin"/>
      </w:r>
      <w:r w:rsidRPr="006A5F9A">
        <w:rPr>
          <w:rFonts w:ascii="Times New Roman" w:hAnsi="Times New Roman" w:cs="Times New Roman"/>
          <w:sz w:val="28"/>
          <w:szCs w:val="28"/>
        </w:rPr>
        <w:instrText>HYPERLINK "http://culture.unian.net/ukr/detail/190494"</w:instrText>
      </w:r>
      <w:r w:rsidRPr="006A5F9A">
        <w:rPr>
          <w:rFonts w:ascii="Times New Roman" w:hAnsi="Times New Roman" w:cs="Times New Roman"/>
          <w:sz w:val="28"/>
          <w:szCs w:val="28"/>
        </w:rPr>
        <w:fldChar w:fldCharType="separate"/>
      </w:r>
      <w:r w:rsidRPr="006A5F9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Мі</w:t>
      </w:r>
      <w:proofErr w:type="gramStart"/>
      <w:r w:rsidRPr="006A5F9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ф</w:t>
      </w:r>
      <w:proofErr w:type="gramEnd"/>
      <w:r w:rsidRPr="006A5F9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про Василя Симоненка // УНІАН-Культура, 17.01.2011</w:t>
      </w:r>
      <w:r w:rsidRPr="006A5F9A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.</w:t>
      </w:r>
      <w:r w:rsidRPr="006A5F9A">
        <w:rPr>
          <w:rFonts w:ascii="Times New Roman" w:hAnsi="Times New Roman" w:cs="Times New Roman"/>
          <w:color w:val="252525"/>
          <w:sz w:val="28"/>
          <w:szCs w:val="28"/>
          <w:lang w:val="uk-UA"/>
        </w:rPr>
        <w:t xml:space="preserve">-  </w:t>
      </w:r>
      <w:r>
        <w:rPr>
          <w:rFonts w:ascii="Times New Roman" w:hAnsi="Times New Roman" w:cs="Times New Roman"/>
          <w:color w:val="252525"/>
          <w:sz w:val="28"/>
          <w:szCs w:val="28"/>
          <w:lang w:val="uk-UA"/>
        </w:rPr>
        <w:t>С</w:t>
      </w:r>
      <w:r w:rsidRPr="006A5F9A">
        <w:rPr>
          <w:rFonts w:ascii="Times New Roman" w:hAnsi="Times New Roman" w:cs="Times New Roman"/>
          <w:color w:val="252525"/>
          <w:sz w:val="28"/>
          <w:szCs w:val="28"/>
          <w:lang w:val="uk-UA"/>
        </w:rPr>
        <w:t>.42</w:t>
      </w:r>
    </w:p>
    <w:p w:rsidR="00DF4F5B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Буряченко С.І. Крізь болотну тишу – до весняного грому. – К.: Смолоскип, 2001. – 124 с.</w:t>
      </w:r>
    </w:p>
    <w:p w:rsidR="00DF4F5B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Василь Симоненко. Поезія – К.: Наук. Думка, 1999.- 146с.</w:t>
      </w:r>
    </w:p>
    <w:p w:rsidR="00DF4F5B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Дмитренко О. «…Згадуй зрідка черкаську осінь»// Київ. – 1995. - №1. – С. 133-146, №2-3.-С. 109-123.</w:t>
      </w:r>
    </w:p>
    <w:p w:rsidR="00DF4F5B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Карнаух Л. « Живе лиш той, хто не живе для себе» // Сучасність. – 1999. - №2. – С. 88-107.</w:t>
      </w:r>
    </w:p>
    <w:p w:rsidR="00DF4F5B" w:rsidRPr="006A5F9A" w:rsidRDefault="00DF4F5B" w:rsidP="00DF4F5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hyperlink r:id="rId5" w:history="1">
        <w:r w:rsidRPr="006A5F9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Пахаренко</w:t>
        </w:r>
        <w:r w:rsidRPr="006A5F9A">
          <w:rPr>
            <w:rStyle w:val="a4"/>
            <w:rFonts w:ascii="Times New Roman" w:hAnsi="Times New Roman" w:cs="Times New Roman"/>
            <w:i/>
            <w:iCs/>
            <w:color w:val="auto"/>
            <w:sz w:val="28"/>
            <w:szCs w:val="28"/>
            <w:u w:val="none"/>
          </w:rPr>
          <w:t xml:space="preserve"> В.</w:t>
        </w:r>
        <w:r w:rsidRPr="006A5F9A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Pr="006A5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 дорозі до </w:t>
        </w:r>
        <w:proofErr w:type="gramStart"/>
        <w:r w:rsidRPr="006A5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</w:t>
        </w:r>
        <w:proofErr w:type="gramEnd"/>
        <w:r w:rsidRPr="006A5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ідного краю. До 75-річчя з дня народження Василя Симонен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ка // Свобода, </w:t>
        </w:r>
        <w:proofErr w:type="gramStart"/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</w:t>
        </w:r>
        <w:proofErr w:type="gramEnd"/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 3, 15.01.2010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 xml:space="preserve">.- 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С</w:t>
        </w:r>
        <w:r w:rsidRPr="006A5F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 5</w:t>
        </w:r>
      </w:hyperlink>
    </w:p>
    <w:p w:rsidR="00DF4F5B" w:rsidRPr="006A5F9A" w:rsidRDefault="00DF4F5B" w:rsidP="00DF4F5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Ротач П. Грудочка любимої землі. Василь Симоненко і Полтавщина.— Опішнє, 1995.</w:t>
      </w:r>
      <w:r w:rsidRPr="006A5F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 С.21</w:t>
      </w:r>
    </w:p>
    <w:p w:rsidR="00DF4F5B" w:rsidRPr="006A5F9A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F9A">
        <w:rPr>
          <w:rFonts w:ascii="Times New Roman" w:hAnsi="Times New Roman" w:cs="Times New Roman"/>
          <w:sz w:val="28"/>
          <w:szCs w:val="28"/>
          <w:lang w:val="uk-UA"/>
        </w:rPr>
        <w:t>Симоненко В. Поетична спадщина. Посібник для 10 класу / Автор – укладач Корницька Г.Г. – Харків: Ранок, 1999. – 64 с.</w:t>
      </w:r>
    </w:p>
    <w:p w:rsidR="00DF4F5B" w:rsidRPr="006A5F9A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Сом М. </w:t>
      </w:r>
      <w:proofErr w:type="gramStart"/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матір'ю на самоті.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>К., 1990.</w:t>
      </w:r>
      <w:r w:rsidRPr="006A5F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 С.37</w:t>
      </w:r>
    </w:p>
    <w:p w:rsidR="00DF4F5B" w:rsidRPr="006A5F9A" w:rsidRDefault="00DF4F5B" w:rsidP="00DF4F5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F9A">
        <w:rPr>
          <w:rFonts w:ascii="Times New Roman" w:hAnsi="Times New Roman" w:cs="Times New Roman"/>
          <w:sz w:val="28"/>
          <w:szCs w:val="28"/>
          <w:lang w:val="uk-UA"/>
        </w:rPr>
        <w:t xml:space="preserve"> Соя Б. Вивчення творчості Василя Симоненка в школі. – Тернопіль: Підручники і посібники, 2003. – 64с.</w:t>
      </w:r>
    </w:p>
    <w:p w:rsidR="00DF4F5B" w:rsidRPr="006A5F9A" w:rsidRDefault="00DF4F5B" w:rsidP="00DF4F5B">
      <w:pPr>
        <w:spacing w:after="0" w:line="360" w:lineRule="auto"/>
        <w:ind w:left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A5F9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6A5F9A">
        <w:rPr>
          <w:rFonts w:ascii="Times New Roman" w:hAnsi="Times New Roman" w:cs="Times New Roman"/>
          <w:sz w:val="28"/>
          <w:szCs w:val="28"/>
          <w:shd w:val="clear" w:color="auto" w:fill="FFFFFF"/>
        </w:rPr>
        <w:t>. Яременко В. Крик двадцятого віку//Дніпро. —1995. — №1.</w:t>
      </w:r>
      <w:r w:rsidRPr="006A5F9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–С.3</w:t>
      </w:r>
      <w:r w:rsidRPr="006A5F9A">
        <w:rPr>
          <w:rFonts w:ascii="Times New Roman" w:hAnsi="Times New Roman" w:cs="Times New Roman"/>
          <w:sz w:val="28"/>
          <w:szCs w:val="28"/>
        </w:rPr>
        <w:br/>
      </w:r>
    </w:p>
    <w:p w:rsidR="00155F48" w:rsidRPr="00DF4F5B" w:rsidRDefault="00155F48">
      <w:pPr>
        <w:rPr>
          <w:lang w:val="uk-UA"/>
        </w:rPr>
      </w:pPr>
    </w:p>
    <w:sectPr w:rsidR="00155F48" w:rsidRPr="00DF4F5B" w:rsidSect="0015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13509"/>
    <w:multiLevelType w:val="hybridMultilevel"/>
    <w:tmpl w:val="6A70DB5A"/>
    <w:lvl w:ilvl="0" w:tplc="2ADC8AF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4627238"/>
    <w:multiLevelType w:val="hybridMultilevel"/>
    <w:tmpl w:val="C038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463ED"/>
    <w:multiLevelType w:val="hybridMultilevel"/>
    <w:tmpl w:val="B7C8E948"/>
    <w:lvl w:ilvl="0" w:tplc="CC3245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4F5B"/>
    <w:rsid w:val="00011C00"/>
    <w:rsid w:val="00014B80"/>
    <w:rsid w:val="0001615D"/>
    <w:rsid w:val="00020FCA"/>
    <w:rsid w:val="00021463"/>
    <w:rsid w:val="0002339A"/>
    <w:rsid w:val="00026B18"/>
    <w:rsid w:val="0003035A"/>
    <w:rsid w:val="00030895"/>
    <w:rsid w:val="000313AA"/>
    <w:rsid w:val="00031FB3"/>
    <w:rsid w:val="0003296B"/>
    <w:rsid w:val="00033BAC"/>
    <w:rsid w:val="000439B8"/>
    <w:rsid w:val="000462BB"/>
    <w:rsid w:val="000537F0"/>
    <w:rsid w:val="0005588D"/>
    <w:rsid w:val="000601B0"/>
    <w:rsid w:val="000611AD"/>
    <w:rsid w:val="0006299E"/>
    <w:rsid w:val="00071AD0"/>
    <w:rsid w:val="00072F5E"/>
    <w:rsid w:val="000736BD"/>
    <w:rsid w:val="00076CCC"/>
    <w:rsid w:val="00080556"/>
    <w:rsid w:val="000819D1"/>
    <w:rsid w:val="00081CE9"/>
    <w:rsid w:val="0008714A"/>
    <w:rsid w:val="00090718"/>
    <w:rsid w:val="00090E72"/>
    <w:rsid w:val="000929E0"/>
    <w:rsid w:val="000955E4"/>
    <w:rsid w:val="00095D8D"/>
    <w:rsid w:val="000975F8"/>
    <w:rsid w:val="000A11BA"/>
    <w:rsid w:val="000A6B86"/>
    <w:rsid w:val="000A78A9"/>
    <w:rsid w:val="000B0BDA"/>
    <w:rsid w:val="000B2360"/>
    <w:rsid w:val="000B339D"/>
    <w:rsid w:val="000B379E"/>
    <w:rsid w:val="000B4B97"/>
    <w:rsid w:val="000B79B2"/>
    <w:rsid w:val="000C1BD1"/>
    <w:rsid w:val="000C2E0B"/>
    <w:rsid w:val="000D60BA"/>
    <w:rsid w:val="000E00D4"/>
    <w:rsid w:val="000E14D7"/>
    <w:rsid w:val="000E2001"/>
    <w:rsid w:val="000E550A"/>
    <w:rsid w:val="000F6491"/>
    <w:rsid w:val="000F68AE"/>
    <w:rsid w:val="00100924"/>
    <w:rsid w:val="00101493"/>
    <w:rsid w:val="0011099F"/>
    <w:rsid w:val="001133D1"/>
    <w:rsid w:val="001162E6"/>
    <w:rsid w:val="001176B8"/>
    <w:rsid w:val="00117B43"/>
    <w:rsid w:val="00120EB7"/>
    <w:rsid w:val="00122CA4"/>
    <w:rsid w:val="00124661"/>
    <w:rsid w:val="00125B6E"/>
    <w:rsid w:val="00134AAE"/>
    <w:rsid w:val="00134E55"/>
    <w:rsid w:val="0013658D"/>
    <w:rsid w:val="00141181"/>
    <w:rsid w:val="00142D41"/>
    <w:rsid w:val="00147502"/>
    <w:rsid w:val="001550DC"/>
    <w:rsid w:val="00155F48"/>
    <w:rsid w:val="00157CA6"/>
    <w:rsid w:val="0016208C"/>
    <w:rsid w:val="00166B40"/>
    <w:rsid w:val="00170AE2"/>
    <w:rsid w:val="0017210A"/>
    <w:rsid w:val="00175BB3"/>
    <w:rsid w:val="00180FC2"/>
    <w:rsid w:val="0018162C"/>
    <w:rsid w:val="00183AF4"/>
    <w:rsid w:val="001843C8"/>
    <w:rsid w:val="00185C1D"/>
    <w:rsid w:val="001861CE"/>
    <w:rsid w:val="00187683"/>
    <w:rsid w:val="00187BBB"/>
    <w:rsid w:val="00193E28"/>
    <w:rsid w:val="00194453"/>
    <w:rsid w:val="001A29BE"/>
    <w:rsid w:val="001A475D"/>
    <w:rsid w:val="001A4FB5"/>
    <w:rsid w:val="001A71F8"/>
    <w:rsid w:val="001B4FB7"/>
    <w:rsid w:val="001B638E"/>
    <w:rsid w:val="001B7795"/>
    <w:rsid w:val="001C3D3B"/>
    <w:rsid w:val="001C3DE3"/>
    <w:rsid w:val="001C5F05"/>
    <w:rsid w:val="001C7EAB"/>
    <w:rsid w:val="001D0A3F"/>
    <w:rsid w:val="001D0FCA"/>
    <w:rsid w:val="001D1C58"/>
    <w:rsid w:val="001D31EC"/>
    <w:rsid w:val="001D5FB5"/>
    <w:rsid w:val="001D70D4"/>
    <w:rsid w:val="001E396B"/>
    <w:rsid w:val="001E3CA8"/>
    <w:rsid w:val="001E7887"/>
    <w:rsid w:val="001F6505"/>
    <w:rsid w:val="00200131"/>
    <w:rsid w:val="00200D09"/>
    <w:rsid w:val="002016DD"/>
    <w:rsid w:val="002034C9"/>
    <w:rsid w:val="00213E45"/>
    <w:rsid w:val="0021407A"/>
    <w:rsid w:val="00217049"/>
    <w:rsid w:val="00223BE5"/>
    <w:rsid w:val="00224148"/>
    <w:rsid w:val="00224AA9"/>
    <w:rsid w:val="00226DC0"/>
    <w:rsid w:val="002333A0"/>
    <w:rsid w:val="00233C79"/>
    <w:rsid w:val="002348F2"/>
    <w:rsid w:val="00234C4E"/>
    <w:rsid w:val="00235A60"/>
    <w:rsid w:val="00235B9C"/>
    <w:rsid w:val="002447FE"/>
    <w:rsid w:val="0024635B"/>
    <w:rsid w:val="00247622"/>
    <w:rsid w:val="00250797"/>
    <w:rsid w:val="002537F2"/>
    <w:rsid w:val="00254FBC"/>
    <w:rsid w:val="002601C0"/>
    <w:rsid w:val="0026275C"/>
    <w:rsid w:val="00262943"/>
    <w:rsid w:val="00265C77"/>
    <w:rsid w:val="002661F3"/>
    <w:rsid w:val="00267AF0"/>
    <w:rsid w:val="00267D6E"/>
    <w:rsid w:val="002744E6"/>
    <w:rsid w:val="002751FB"/>
    <w:rsid w:val="002769C7"/>
    <w:rsid w:val="00282CF6"/>
    <w:rsid w:val="00294730"/>
    <w:rsid w:val="002963C8"/>
    <w:rsid w:val="00297F91"/>
    <w:rsid w:val="002A0E14"/>
    <w:rsid w:val="002A0E78"/>
    <w:rsid w:val="002A53DD"/>
    <w:rsid w:val="002A63E1"/>
    <w:rsid w:val="002A6D0D"/>
    <w:rsid w:val="002B0AA1"/>
    <w:rsid w:val="002B0D4B"/>
    <w:rsid w:val="002B5F8A"/>
    <w:rsid w:val="002B70F0"/>
    <w:rsid w:val="002D2724"/>
    <w:rsid w:val="002E2247"/>
    <w:rsid w:val="002E24D7"/>
    <w:rsid w:val="002E61C0"/>
    <w:rsid w:val="002F0706"/>
    <w:rsid w:val="002F3A45"/>
    <w:rsid w:val="002F66E6"/>
    <w:rsid w:val="00306A9A"/>
    <w:rsid w:val="00311929"/>
    <w:rsid w:val="00321976"/>
    <w:rsid w:val="00323685"/>
    <w:rsid w:val="00327445"/>
    <w:rsid w:val="0032794E"/>
    <w:rsid w:val="00330756"/>
    <w:rsid w:val="00332180"/>
    <w:rsid w:val="00335491"/>
    <w:rsid w:val="003361AB"/>
    <w:rsid w:val="003505E2"/>
    <w:rsid w:val="00351ACF"/>
    <w:rsid w:val="00351BD8"/>
    <w:rsid w:val="00351D02"/>
    <w:rsid w:val="00352EAF"/>
    <w:rsid w:val="00353828"/>
    <w:rsid w:val="00353AEF"/>
    <w:rsid w:val="00354EF0"/>
    <w:rsid w:val="00354FB1"/>
    <w:rsid w:val="003576AB"/>
    <w:rsid w:val="00357BC4"/>
    <w:rsid w:val="003601E2"/>
    <w:rsid w:val="00363EFE"/>
    <w:rsid w:val="00372802"/>
    <w:rsid w:val="00372D52"/>
    <w:rsid w:val="00373723"/>
    <w:rsid w:val="00376610"/>
    <w:rsid w:val="00376AE8"/>
    <w:rsid w:val="0038009B"/>
    <w:rsid w:val="0038144C"/>
    <w:rsid w:val="00385DAA"/>
    <w:rsid w:val="003919DF"/>
    <w:rsid w:val="00393058"/>
    <w:rsid w:val="00393FF4"/>
    <w:rsid w:val="00396D23"/>
    <w:rsid w:val="00397448"/>
    <w:rsid w:val="003A2B35"/>
    <w:rsid w:val="003A6C13"/>
    <w:rsid w:val="003B1841"/>
    <w:rsid w:val="003B3914"/>
    <w:rsid w:val="003B3915"/>
    <w:rsid w:val="003B52ED"/>
    <w:rsid w:val="003C183A"/>
    <w:rsid w:val="003C2020"/>
    <w:rsid w:val="003C5036"/>
    <w:rsid w:val="003C5E95"/>
    <w:rsid w:val="003C5E9F"/>
    <w:rsid w:val="003C6AB2"/>
    <w:rsid w:val="003C7696"/>
    <w:rsid w:val="003D3837"/>
    <w:rsid w:val="003D3ABE"/>
    <w:rsid w:val="003D7C86"/>
    <w:rsid w:val="003E2D8E"/>
    <w:rsid w:val="003E2DD7"/>
    <w:rsid w:val="003E7996"/>
    <w:rsid w:val="003E7B0F"/>
    <w:rsid w:val="003F2A05"/>
    <w:rsid w:val="003F49B9"/>
    <w:rsid w:val="003F790F"/>
    <w:rsid w:val="0040325E"/>
    <w:rsid w:val="00411A9F"/>
    <w:rsid w:val="00412BED"/>
    <w:rsid w:val="00423843"/>
    <w:rsid w:val="00427518"/>
    <w:rsid w:val="0042755D"/>
    <w:rsid w:val="00432D2A"/>
    <w:rsid w:val="00433236"/>
    <w:rsid w:val="004335A7"/>
    <w:rsid w:val="00436A91"/>
    <w:rsid w:val="00436DE7"/>
    <w:rsid w:val="004433FF"/>
    <w:rsid w:val="0044478D"/>
    <w:rsid w:val="00447B77"/>
    <w:rsid w:val="0045335E"/>
    <w:rsid w:val="004536CE"/>
    <w:rsid w:val="0045494D"/>
    <w:rsid w:val="00455B25"/>
    <w:rsid w:val="00455BC0"/>
    <w:rsid w:val="0045716E"/>
    <w:rsid w:val="0046091E"/>
    <w:rsid w:val="00463183"/>
    <w:rsid w:val="004653A5"/>
    <w:rsid w:val="0047552B"/>
    <w:rsid w:val="00476372"/>
    <w:rsid w:val="00481442"/>
    <w:rsid w:val="0048173B"/>
    <w:rsid w:val="00483117"/>
    <w:rsid w:val="0048645F"/>
    <w:rsid w:val="00486A9F"/>
    <w:rsid w:val="00487C72"/>
    <w:rsid w:val="0049328C"/>
    <w:rsid w:val="004A475D"/>
    <w:rsid w:val="004A58BB"/>
    <w:rsid w:val="004A5C67"/>
    <w:rsid w:val="004B25C6"/>
    <w:rsid w:val="004B5D0C"/>
    <w:rsid w:val="004B723C"/>
    <w:rsid w:val="004C0718"/>
    <w:rsid w:val="004C20FD"/>
    <w:rsid w:val="004C23F5"/>
    <w:rsid w:val="004C2AF2"/>
    <w:rsid w:val="004C408F"/>
    <w:rsid w:val="004C5E8D"/>
    <w:rsid w:val="004C6622"/>
    <w:rsid w:val="004C685F"/>
    <w:rsid w:val="004C7372"/>
    <w:rsid w:val="004D0EC0"/>
    <w:rsid w:val="004D4389"/>
    <w:rsid w:val="004E2A64"/>
    <w:rsid w:val="004E4E57"/>
    <w:rsid w:val="004F22E9"/>
    <w:rsid w:val="004F2B22"/>
    <w:rsid w:val="004F46F9"/>
    <w:rsid w:val="004F5F5A"/>
    <w:rsid w:val="004F7128"/>
    <w:rsid w:val="0050101A"/>
    <w:rsid w:val="005044A3"/>
    <w:rsid w:val="005054F1"/>
    <w:rsid w:val="00511BDB"/>
    <w:rsid w:val="0051584B"/>
    <w:rsid w:val="005225B3"/>
    <w:rsid w:val="005230F9"/>
    <w:rsid w:val="00523133"/>
    <w:rsid w:val="0052376E"/>
    <w:rsid w:val="00527B0D"/>
    <w:rsid w:val="00530B67"/>
    <w:rsid w:val="00530EC6"/>
    <w:rsid w:val="0053242A"/>
    <w:rsid w:val="0053378D"/>
    <w:rsid w:val="00535A19"/>
    <w:rsid w:val="00537F20"/>
    <w:rsid w:val="005437B7"/>
    <w:rsid w:val="00543AC1"/>
    <w:rsid w:val="0054442E"/>
    <w:rsid w:val="00550842"/>
    <w:rsid w:val="00562118"/>
    <w:rsid w:val="005644A6"/>
    <w:rsid w:val="00565668"/>
    <w:rsid w:val="00571FDF"/>
    <w:rsid w:val="005728C9"/>
    <w:rsid w:val="00573997"/>
    <w:rsid w:val="00575B3F"/>
    <w:rsid w:val="00590947"/>
    <w:rsid w:val="005919CC"/>
    <w:rsid w:val="00591F0D"/>
    <w:rsid w:val="00594178"/>
    <w:rsid w:val="005A035A"/>
    <w:rsid w:val="005B6F5D"/>
    <w:rsid w:val="005C0B06"/>
    <w:rsid w:val="005C0C96"/>
    <w:rsid w:val="005C12CE"/>
    <w:rsid w:val="005C15CC"/>
    <w:rsid w:val="005C6A98"/>
    <w:rsid w:val="005C75F0"/>
    <w:rsid w:val="005D0ACB"/>
    <w:rsid w:val="005D1E17"/>
    <w:rsid w:val="005D3DDF"/>
    <w:rsid w:val="005D49C8"/>
    <w:rsid w:val="005D4AAB"/>
    <w:rsid w:val="005D71B7"/>
    <w:rsid w:val="005D73C6"/>
    <w:rsid w:val="005E1B61"/>
    <w:rsid w:val="005E42C4"/>
    <w:rsid w:val="005E7B94"/>
    <w:rsid w:val="005F428E"/>
    <w:rsid w:val="005F4386"/>
    <w:rsid w:val="005F49E2"/>
    <w:rsid w:val="005F5EE6"/>
    <w:rsid w:val="005F785C"/>
    <w:rsid w:val="00600DBC"/>
    <w:rsid w:val="006028B0"/>
    <w:rsid w:val="00604494"/>
    <w:rsid w:val="006069DC"/>
    <w:rsid w:val="00610AF3"/>
    <w:rsid w:val="00616422"/>
    <w:rsid w:val="00620EA3"/>
    <w:rsid w:val="00622480"/>
    <w:rsid w:val="00625A3C"/>
    <w:rsid w:val="00626D43"/>
    <w:rsid w:val="00626DF0"/>
    <w:rsid w:val="0063034E"/>
    <w:rsid w:val="00631B05"/>
    <w:rsid w:val="00633EC5"/>
    <w:rsid w:val="00635608"/>
    <w:rsid w:val="0063687E"/>
    <w:rsid w:val="006451CA"/>
    <w:rsid w:val="0064538A"/>
    <w:rsid w:val="00652EBC"/>
    <w:rsid w:val="0066390D"/>
    <w:rsid w:val="0066544E"/>
    <w:rsid w:val="00667C00"/>
    <w:rsid w:val="00667F08"/>
    <w:rsid w:val="00671911"/>
    <w:rsid w:val="00672253"/>
    <w:rsid w:val="006724DD"/>
    <w:rsid w:val="00672E1E"/>
    <w:rsid w:val="00675AD4"/>
    <w:rsid w:val="006829A5"/>
    <w:rsid w:val="00682AE6"/>
    <w:rsid w:val="006862FE"/>
    <w:rsid w:val="00691F5B"/>
    <w:rsid w:val="006936FE"/>
    <w:rsid w:val="00696CD1"/>
    <w:rsid w:val="006A1BB9"/>
    <w:rsid w:val="006A6100"/>
    <w:rsid w:val="006A6DFF"/>
    <w:rsid w:val="006B087A"/>
    <w:rsid w:val="006B21CE"/>
    <w:rsid w:val="006B3AE8"/>
    <w:rsid w:val="006B72C1"/>
    <w:rsid w:val="006C7D2D"/>
    <w:rsid w:val="006D35BD"/>
    <w:rsid w:val="006D4723"/>
    <w:rsid w:val="006D780A"/>
    <w:rsid w:val="006D7B03"/>
    <w:rsid w:val="006E51A0"/>
    <w:rsid w:val="006F1639"/>
    <w:rsid w:val="006F70DE"/>
    <w:rsid w:val="00701018"/>
    <w:rsid w:val="007012B0"/>
    <w:rsid w:val="00704725"/>
    <w:rsid w:val="00704E5C"/>
    <w:rsid w:val="0071072A"/>
    <w:rsid w:val="00710997"/>
    <w:rsid w:val="00710C9D"/>
    <w:rsid w:val="007116DE"/>
    <w:rsid w:val="007121F7"/>
    <w:rsid w:val="00717734"/>
    <w:rsid w:val="00723366"/>
    <w:rsid w:val="00725ACC"/>
    <w:rsid w:val="00725B21"/>
    <w:rsid w:val="00734172"/>
    <w:rsid w:val="007422CA"/>
    <w:rsid w:val="007508EA"/>
    <w:rsid w:val="00751F59"/>
    <w:rsid w:val="007528FF"/>
    <w:rsid w:val="00757703"/>
    <w:rsid w:val="0076311B"/>
    <w:rsid w:val="007652EC"/>
    <w:rsid w:val="00771CB1"/>
    <w:rsid w:val="0077384F"/>
    <w:rsid w:val="00773E83"/>
    <w:rsid w:val="00791177"/>
    <w:rsid w:val="00794B7B"/>
    <w:rsid w:val="00797146"/>
    <w:rsid w:val="007A1D67"/>
    <w:rsid w:val="007A3F66"/>
    <w:rsid w:val="007A46B3"/>
    <w:rsid w:val="007B0704"/>
    <w:rsid w:val="007B0C5E"/>
    <w:rsid w:val="007B0F4E"/>
    <w:rsid w:val="007B1513"/>
    <w:rsid w:val="007B7DC6"/>
    <w:rsid w:val="007C1652"/>
    <w:rsid w:val="007C19D7"/>
    <w:rsid w:val="007C29FD"/>
    <w:rsid w:val="007C3583"/>
    <w:rsid w:val="007C7315"/>
    <w:rsid w:val="007D0609"/>
    <w:rsid w:val="007D2CFB"/>
    <w:rsid w:val="007D6343"/>
    <w:rsid w:val="007D74BB"/>
    <w:rsid w:val="007E17CE"/>
    <w:rsid w:val="007E21C3"/>
    <w:rsid w:val="007E4EAD"/>
    <w:rsid w:val="007E6D2D"/>
    <w:rsid w:val="007F1C4E"/>
    <w:rsid w:val="007F2454"/>
    <w:rsid w:val="00801727"/>
    <w:rsid w:val="00802B4E"/>
    <w:rsid w:val="00804470"/>
    <w:rsid w:val="00810270"/>
    <w:rsid w:val="008104EF"/>
    <w:rsid w:val="00811316"/>
    <w:rsid w:val="00825952"/>
    <w:rsid w:val="00830408"/>
    <w:rsid w:val="008310EF"/>
    <w:rsid w:val="008316CF"/>
    <w:rsid w:val="00834DFE"/>
    <w:rsid w:val="0083676F"/>
    <w:rsid w:val="008408AB"/>
    <w:rsid w:val="00841DEE"/>
    <w:rsid w:val="00843DAA"/>
    <w:rsid w:val="008476B0"/>
    <w:rsid w:val="00850D0E"/>
    <w:rsid w:val="0085142D"/>
    <w:rsid w:val="00851712"/>
    <w:rsid w:val="0085422B"/>
    <w:rsid w:val="00854A8B"/>
    <w:rsid w:val="00854D76"/>
    <w:rsid w:val="00855BA8"/>
    <w:rsid w:val="00856D6C"/>
    <w:rsid w:val="008634BE"/>
    <w:rsid w:val="0086626D"/>
    <w:rsid w:val="008664F2"/>
    <w:rsid w:val="00866EBE"/>
    <w:rsid w:val="00867EAE"/>
    <w:rsid w:val="00870611"/>
    <w:rsid w:val="00870A2A"/>
    <w:rsid w:val="008747E2"/>
    <w:rsid w:val="00877251"/>
    <w:rsid w:val="008775DD"/>
    <w:rsid w:val="00880899"/>
    <w:rsid w:val="00886459"/>
    <w:rsid w:val="00886F8D"/>
    <w:rsid w:val="0089098F"/>
    <w:rsid w:val="008929F8"/>
    <w:rsid w:val="008936F2"/>
    <w:rsid w:val="00896D8F"/>
    <w:rsid w:val="008A043C"/>
    <w:rsid w:val="008A10DF"/>
    <w:rsid w:val="008A6CBB"/>
    <w:rsid w:val="008A72EF"/>
    <w:rsid w:val="008A7748"/>
    <w:rsid w:val="008A7D57"/>
    <w:rsid w:val="008B15F3"/>
    <w:rsid w:val="008B1CCD"/>
    <w:rsid w:val="008B26B7"/>
    <w:rsid w:val="008B556D"/>
    <w:rsid w:val="008C179C"/>
    <w:rsid w:val="008C1E9C"/>
    <w:rsid w:val="008C54F0"/>
    <w:rsid w:val="008C6D02"/>
    <w:rsid w:val="008D2264"/>
    <w:rsid w:val="008D2B5E"/>
    <w:rsid w:val="008D4D8D"/>
    <w:rsid w:val="008D6413"/>
    <w:rsid w:val="008E6A30"/>
    <w:rsid w:val="008E73A3"/>
    <w:rsid w:val="008E741C"/>
    <w:rsid w:val="008F0086"/>
    <w:rsid w:val="008F1A8B"/>
    <w:rsid w:val="008F2A97"/>
    <w:rsid w:val="008F338B"/>
    <w:rsid w:val="008F61D0"/>
    <w:rsid w:val="008F760F"/>
    <w:rsid w:val="00901B28"/>
    <w:rsid w:val="0090278E"/>
    <w:rsid w:val="0090384F"/>
    <w:rsid w:val="00903ECA"/>
    <w:rsid w:val="009064AF"/>
    <w:rsid w:val="00912FBF"/>
    <w:rsid w:val="009167D3"/>
    <w:rsid w:val="0092097C"/>
    <w:rsid w:val="00921E41"/>
    <w:rsid w:val="00924BB6"/>
    <w:rsid w:val="00935EC7"/>
    <w:rsid w:val="009362CF"/>
    <w:rsid w:val="00936F3B"/>
    <w:rsid w:val="00941B6A"/>
    <w:rsid w:val="00945044"/>
    <w:rsid w:val="00950354"/>
    <w:rsid w:val="00951D68"/>
    <w:rsid w:val="00953588"/>
    <w:rsid w:val="00954A0C"/>
    <w:rsid w:val="00955D51"/>
    <w:rsid w:val="00960578"/>
    <w:rsid w:val="009637D1"/>
    <w:rsid w:val="00963E83"/>
    <w:rsid w:val="0096648E"/>
    <w:rsid w:val="009706A3"/>
    <w:rsid w:val="00972E25"/>
    <w:rsid w:val="00973FC2"/>
    <w:rsid w:val="009779E9"/>
    <w:rsid w:val="00982C6D"/>
    <w:rsid w:val="00982EE9"/>
    <w:rsid w:val="009841FA"/>
    <w:rsid w:val="0099252B"/>
    <w:rsid w:val="0099265C"/>
    <w:rsid w:val="0099392B"/>
    <w:rsid w:val="00997CB1"/>
    <w:rsid w:val="009A2DF7"/>
    <w:rsid w:val="009A5401"/>
    <w:rsid w:val="009A7E2B"/>
    <w:rsid w:val="009B1996"/>
    <w:rsid w:val="009B449E"/>
    <w:rsid w:val="009B4870"/>
    <w:rsid w:val="009B4CAE"/>
    <w:rsid w:val="009B6FA2"/>
    <w:rsid w:val="009B7B69"/>
    <w:rsid w:val="009B7E24"/>
    <w:rsid w:val="009D015A"/>
    <w:rsid w:val="009E05C3"/>
    <w:rsid w:val="009E6367"/>
    <w:rsid w:val="009E726F"/>
    <w:rsid w:val="009F70B2"/>
    <w:rsid w:val="009F785A"/>
    <w:rsid w:val="00A04837"/>
    <w:rsid w:val="00A10B0C"/>
    <w:rsid w:val="00A13494"/>
    <w:rsid w:val="00A15241"/>
    <w:rsid w:val="00A155B2"/>
    <w:rsid w:val="00A16ED7"/>
    <w:rsid w:val="00A16EEE"/>
    <w:rsid w:val="00A17947"/>
    <w:rsid w:val="00A317A5"/>
    <w:rsid w:val="00A321F0"/>
    <w:rsid w:val="00A3360F"/>
    <w:rsid w:val="00A353A3"/>
    <w:rsid w:val="00A41789"/>
    <w:rsid w:val="00A456B6"/>
    <w:rsid w:val="00A50E9B"/>
    <w:rsid w:val="00A51A9B"/>
    <w:rsid w:val="00A52FD7"/>
    <w:rsid w:val="00A537FE"/>
    <w:rsid w:val="00A54AC6"/>
    <w:rsid w:val="00A54FF2"/>
    <w:rsid w:val="00A55CE8"/>
    <w:rsid w:val="00A57DFB"/>
    <w:rsid w:val="00A57ED3"/>
    <w:rsid w:val="00A60A27"/>
    <w:rsid w:val="00A612F9"/>
    <w:rsid w:val="00A70DE0"/>
    <w:rsid w:val="00A713D6"/>
    <w:rsid w:val="00A74DAB"/>
    <w:rsid w:val="00A81EA2"/>
    <w:rsid w:val="00A84BCE"/>
    <w:rsid w:val="00A900D1"/>
    <w:rsid w:val="00A906A6"/>
    <w:rsid w:val="00A96424"/>
    <w:rsid w:val="00AA1172"/>
    <w:rsid w:val="00AA58F4"/>
    <w:rsid w:val="00AA6620"/>
    <w:rsid w:val="00AA707E"/>
    <w:rsid w:val="00AB06A9"/>
    <w:rsid w:val="00AB282E"/>
    <w:rsid w:val="00AC1886"/>
    <w:rsid w:val="00AC63A3"/>
    <w:rsid w:val="00AD35E5"/>
    <w:rsid w:val="00AD4C13"/>
    <w:rsid w:val="00AD6500"/>
    <w:rsid w:val="00AE3646"/>
    <w:rsid w:val="00AE3D4E"/>
    <w:rsid w:val="00AE406C"/>
    <w:rsid w:val="00AE55B1"/>
    <w:rsid w:val="00AE6BDE"/>
    <w:rsid w:val="00AF016F"/>
    <w:rsid w:val="00AF4E6A"/>
    <w:rsid w:val="00AF69DE"/>
    <w:rsid w:val="00B0557B"/>
    <w:rsid w:val="00B057FF"/>
    <w:rsid w:val="00B05C66"/>
    <w:rsid w:val="00B062A4"/>
    <w:rsid w:val="00B11E08"/>
    <w:rsid w:val="00B15A56"/>
    <w:rsid w:val="00B210B0"/>
    <w:rsid w:val="00B21390"/>
    <w:rsid w:val="00B217E9"/>
    <w:rsid w:val="00B328C3"/>
    <w:rsid w:val="00B32C64"/>
    <w:rsid w:val="00B40D7B"/>
    <w:rsid w:val="00B42FCA"/>
    <w:rsid w:val="00B43677"/>
    <w:rsid w:val="00B43B89"/>
    <w:rsid w:val="00B43ED1"/>
    <w:rsid w:val="00B4576E"/>
    <w:rsid w:val="00B46656"/>
    <w:rsid w:val="00B46BD7"/>
    <w:rsid w:val="00B504D0"/>
    <w:rsid w:val="00B50509"/>
    <w:rsid w:val="00B52E97"/>
    <w:rsid w:val="00B532B4"/>
    <w:rsid w:val="00B57992"/>
    <w:rsid w:val="00B60105"/>
    <w:rsid w:val="00B6032C"/>
    <w:rsid w:val="00B61253"/>
    <w:rsid w:val="00B62C1E"/>
    <w:rsid w:val="00B64691"/>
    <w:rsid w:val="00B70BC6"/>
    <w:rsid w:val="00B70BDF"/>
    <w:rsid w:val="00B74E58"/>
    <w:rsid w:val="00B80511"/>
    <w:rsid w:val="00B80869"/>
    <w:rsid w:val="00B81FD5"/>
    <w:rsid w:val="00B8396D"/>
    <w:rsid w:val="00B8569E"/>
    <w:rsid w:val="00B902D2"/>
    <w:rsid w:val="00B93FD7"/>
    <w:rsid w:val="00B94561"/>
    <w:rsid w:val="00B947B2"/>
    <w:rsid w:val="00B95F18"/>
    <w:rsid w:val="00BA1D4B"/>
    <w:rsid w:val="00BA2AA0"/>
    <w:rsid w:val="00BA5750"/>
    <w:rsid w:val="00BA5DD2"/>
    <w:rsid w:val="00BB0472"/>
    <w:rsid w:val="00BC2429"/>
    <w:rsid w:val="00BC4793"/>
    <w:rsid w:val="00BC639A"/>
    <w:rsid w:val="00BC6AE4"/>
    <w:rsid w:val="00BC7032"/>
    <w:rsid w:val="00BD5208"/>
    <w:rsid w:val="00BD7578"/>
    <w:rsid w:val="00BE372D"/>
    <w:rsid w:val="00BE3A24"/>
    <w:rsid w:val="00BE4771"/>
    <w:rsid w:val="00BE4BD6"/>
    <w:rsid w:val="00BF02A5"/>
    <w:rsid w:val="00BF6B88"/>
    <w:rsid w:val="00BF781C"/>
    <w:rsid w:val="00C0013F"/>
    <w:rsid w:val="00C056AD"/>
    <w:rsid w:val="00C10415"/>
    <w:rsid w:val="00C116C8"/>
    <w:rsid w:val="00C13401"/>
    <w:rsid w:val="00C206D5"/>
    <w:rsid w:val="00C23023"/>
    <w:rsid w:val="00C257EC"/>
    <w:rsid w:val="00C2584C"/>
    <w:rsid w:val="00C31DCB"/>
    <w:rsid w:val="00C32FC1"/>
    <w:rsid w:val="00C32FD9"/>
    <w:rsid w:val="00C3422F"/>
    <w:rsid w:val="00C372AF"/>
    <w:rsid w:val="00C379AF"/>
    <w:rsid w:val="00C4288E"/>
    <w:rsid w:val="00C446F7"/>
    <w:rsid w:val="00C45E6C"/>
    <w:rsid w:val="00C47B21"/>
    <w:rsid w:val="00C7072E"/>
    <w:rsid w:val="00C70F54"/>
    <w:rsid w:val="00C77FCB"/>
    <w:rsid w:val="00C8371D"/>
    <w:rsid w:val="00C927C6"/>
    <w:rsid w:val="00C93C79"/>
    <w:rsid w:val="00C9647A"/>
    <w:rsid w:val="00CA1FDF"/>
    <w:rsid w:val="00CA4DAB"/>
    <w:rsid w:val="00CA5002"/>
    <w:rsid w:val="00CA51E3"/>
    <w:rsid w:val="00CA5751"/>
    <w:rsid w:val="00CA618E"/>
    <w:rsid w:val="00CB33BC"/>
    <w:rsid w:val="00CC151E"/>
    <w:rsid w:val="00CC7C28"/>
    <w:rsid w:val="00CD04CE"/>
    <w:rsid w:val="00CD0AAF"/>
    <w:rsid w:val="00CD0E2D"/>
    <w:rsid w:val="00CE222F"/>
    <w:rsid w:val="00CE231A"/>
    <w:rsid w:val="00CE3EBB"/>
    <w:rsid w:val="00CE76E6"/>
    <w:rsid w:val="00CF2AEB"/>
    <w:rsid w:val="00CF6645"/>
    <w:rsid w:val="00D0353A"/>
    <w:rsid w:val="00D1552C"/>
    <w:rsid w:val="00D15B58"/>
    <w:rsid w:val="00D176D8"/>
    <w:rsid w:val="00D2111F"/>
    <w:rsid w:val="00D26581"/>
    <w:rsid w:val="00D26B8D"/>
    <w:rsid w:val="00D27037"/>
    <w:rsid w:val="00D270C1"/>
    <w:rsid w:val="00D437E7"/>
    <w:rsid w:val="00D4477E"/>
    <w:rsid w:val="00D50101"/>
    <w:rsid w:val="00D529CE"/>
    <w:rsid w:val="00D52BAF"/>
    <w:rsid w:val="00D55A69"/>
    <w:rsid w:val="00D56DBA"/>
    <w:rsid w:val="00D60FBD"/>
    <w:rsid w:val="00D65096"/>
    <w:rsid w:val="00D66863"/>
    <w:rsid w:val="00D67E30"/>
    <w:rsid w:val="00D764CA"/>
    <w:rsid w:val="00D76C22"/>
    <w:rsid w:val="00D80563"/>
    <w:rsid w:val="00D80AFA"/>
    <w:rsid w:val="00D81B1D"/>
    <w:rsid w:val="00D832E6"/>
    <w:rsid w:val="00D83F6A"/>
    <w:rsid w:val="00D84CD7"/>
    <w:rsid w:val="00D955EB"/>
    <w:rsid w:val="00D97EDC"/>
    <w:rsid w:val="00DA38AF"/>
    <w:rsid w:val="00DA4537"/>
    <w:rsid w:val="00DB681A"/>
    <w:rsid w:val="00DB6F33"/>
    <w:rsid w:val="00DC0C5C"/>
    <w:rsid w:val="00DC1966"/>
    <w:rsid w:val="00DC59C4"/>
    <w:rsid w:val="00DC6F93"/>
    <w:rsid w:val="00DC7AD6"/>
    <w:rsid w:val="00DD5ED4"/>
    <w:rsid w:val="00DE4DBA"/>
    <w:rsid w:val="00DE58F7"/>
    <w:rsid w:val="00DE6A2F"/>
    <w:rsid w:val="00DF4F5B"/>
    <w:rsid w:val="00DF609C"/>
    <w:rsid w:val="00E01449"/>
    <w:rsid w:val="00E0325A"/>
    <w:rsid w:val="00E06D99"/>
    <w:rsid w:val="00E10EAC"/>
    <w:rsid w:val="00E1429A"/>
    <w:rsid w:val="00E143A1"/>
    <w:rsid w:val="00E14C64"/>
    <w:rsid w:val="00E152E4"/>
    <w:rsid w:val="00E21039"/>
    <w:rsid w:val="00E2232F"/>
    <w:rsid w:val="00E244F2"/>
    <w:rsid w:val="00E333EF"/>
    <w:rsid w:val="00E34812"/>
    <w:rsid w:val="00E35A12"/>
    <w:rsid w:val="00E4554F"/>
    <w:rsid w:val="00E520AB"/>
    <w:rsid w:val="00E545A7"/>
    <w:rsid w:val="00E55BB7"/>
    <w:rsid w:val="00E606ED"/>
    <w:rsid w:val="00E62950"/>
    <w:rsid w:val="00E63CA1"/>
    <w:rsid w:val="00E6447F"/>
    <w:rsid w:val="00E6620A"/>
    <w:rsid w:val="00E72424"/>
    <w:rsid w:val="00E735EF"/>
    <w:rsid w:val="00E76738"/>
    <w:rsid w:val="00E81FEF"/>
    <w:rsid w:val="00E83EE8"/>
    <w:rsid w:val="00E846B7"/>
    <w:rsid w:val="00E86D65"/>
    <w:rsid w:val="00E9163C"/>
    <w:rsid w:val="00E91D8C"/>
    <w:rsid w:val="00E957FD"/>
    <w:rsid w:val="00E96298"/>
    <w:rsid w:val="00E97E90"/>
    <w:rsid w:val="00EA3DE1"/>
    <w:rsid w:val="00EA5A59"/>
    <w:rsid w:val="00EA718A"/>
    <w:rsid w:val="00EB05A8"/>
    <w:rsid w:val="00EB2EA9"/>
    <w:rsid w:val="00EB661B"/>
    <w:rsid w:val="00EC001B"/>
    <w:rsid w:val="00EC1041"/>
    <w:rsid w:val="00EC193E"/>
    <w:rsid w:val="00EC2144"/>
    <w:rsid w:val="00EC5729"/>
    <w:rsid w:val="00EC5947"/>
    <w:rsid w:val="00EC611D"/>
    <w:rsid w:val="00EC788E"/>
    <w:rsid w:val="00ED257E"/>
    <w:rsid w:val="00ED4EF4"/>
    <w:rsid w:val="00ED5FBC"/>
    <w:rsid w:val="00ED6836"/>
    <w:rsid w:val="00EE0B43"/>
    <w:rsid w:val="00EE19F3"/>
    <w:rsid w:val="00EE5DEA"/>
    <w:rsid w:val="00EE739A"/>
    <w:rsid w:val="00EF000D"/>
    <w:rsid w:val="00EF127E"/>
    <w:rsid w:val="00EF4476"/>
    <w:rsid w:val="00F02B05"/>
    <w:rsid w:val="00F11754"/>
    <w:rsid w:val="00F1290E"/>
    <w:rsid w:val="00F12FC5"/>
    <w:rsid w:val="00F17951"/>
    <w:rsid w:val="00F227F6"/>
    <w:rsid w:val="00F229BE"/>
    <w:rsid w:val="00F27F23"/>
    <w:rsid w:val="00F32164"/>
    <w:rsid w:val="00F337DE"/>
    <w:rsid w:val="00F3433D"/>
    <w:rsid w:val="00F348AF"/>
    <w:rsid w:val="00F50EE1"/>
    <w:rsid w:val="00F5501E"/>
    <w:rsid w:val="00F5575D"/>
    <w:rsid w:val="00F611F0"/>
    <w:rsid w:val="00F63400"/>
    <w:rsid w:val="00F64F14"/>
    <w:rsid w:val="00F66140"/>
    <w:rsid w:val="00F67B7C"/>
    <w:rsid w:val="00F7204A"/>
    <w:rsid w:val="00F760EA"/>
    <w:rsid w:val="00F81A4E"/>
    <w:rsid w:val="00F82B91"/>
    <w:rsid w:val="00F8578E"/>
    <w:rsid w:val="00F902FA"/>
    <w:rsid w:val="00F910C0"/>
    <w:rsid w:val="00F933DF"/>
    <w:rsid w:val="00F93578"/>
    <w:rsid w:val="00F93FEB"/>
    <w:rsid w:val="00F94933"/>
    <w:rsid w:val="00FA422B"/>
    <w:rsid w:val="00FA5008"/>
    <w:rsid w:val="00FA5EEF"/>
    <w:rsid w:val="00FA7439"/>
    <w:rsid w:val="00FA77DB"/>
    <w:rsid w:val="00FB073C"/>
    <w:rsid w:val="00FB3B44"/>
    <w:rsid w:val="00FB3E63"/>
    <w:rsid w:val="00FB4D58"/>
    <w:rsid w:val="00FC11AD"/>
    <w:rsid w:val="00FC209B"/>
    <w:rsid w:val="00FC6EB8"/>
    <w:rsid w:val="00FD7478"/>
    <w:rsid w:val="00FE24FB"/>
    <w:rsid w:val="00FE4EC9"/>
    <w:rsid w:val="00FE74F6"/>
    <w:rsid w:val="00FF0EEF"/>
    <w:rsid w:val="00FF2CB9"/>
    <w:rsid w:val="00FF47BA"/>
    <w:rsid w:val="00FF4B6B"/>
    <w:rsid w:val="00FF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F5B"/>
    <w:pPr>
      <w:ind w:left="720"/>
      <w:contextualSpacing/>
    </w:pPr>
  </w:style>
  <w:style w:type="character" w:customStyle="1" w:styleId="apple-converted-space">
    <w:name w:val="apple-converted-space"/>
    <w:basedOn w:val="a0"/>
    <w:rsid w:val="00DF4F5B"/>
  </w:style>
  <w:style w:type="character" w:styleId="a4">
    <w:name w:val="Hyperlink"/>
    <w:basedOn w:val="a0"/>
    <w:uiPriority w:val="99"/>
    <w:semiHidden/>
    <w:unhideWhenUsed/>
    <w:rsid w:val="00DF4F5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F4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voboda-news.com/arxiv/pdf/2010/Svoboda-2010-03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1462</Words>
  <Characters>8337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2015-02-26T19:20:00Z</dcterms:created>
  <dcterms:modified xsi:type="dcterms:W3CDTF">2015-02-26T19:21:00Z</dcterms:modified>
</cp:coreProperties>
</file>